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1D2F" w14:textId="77777777" w:rsidR="009A7D5A" w:rsidRPr="009D3E33" w:rsidRDefault="009A7D5A" w:rsidP="005116DF">
      <w:pPr>
        <w:shd w:val="clear" w:color="auto" w:fill="FFFFFF" w:themeFill="background1"/>
        <w:spacing w:after="0"/>
        <w:textAlignment w:val="baseline"/>
        <w:rPr>
          <w:rFonts w:ascii="Arial" w:hAnsi="Arial" w:cs="Arial"/>
          <w:color w:val="000000" w:themeColor="text1"/>
          <w:bdr w:val="none" w:sz="0" w:space="0" w:color="auto" w:frame="1"/>
        </w:rPr>
      </w:pPr>
    </w:p>
    <w:p w14:paraId="31474F58" w14:textId="77777777" w:rsidR="00827DCB" w:rsidRPr="000410C9" w:rsidRDefault="005116DF" w:rsidP="009E6FED">
      <w:pPr>
        <w:pStyle w:val="StandardWeb"/>
        <w:numPr>
          <w:ilvl w:val="0"/>
          <w:numId w:val="8"/>
        </w:numPr>
        <w:shd w:val="clear" w:color="auto" w:fill="FFFFFF" w:themeFill="background1"/>
        <w:spacing w:before="0" w:beforeAutospacing="0" w:after="0" w:afterAutospacing="0"/>
        <w:jc w:val="both"/>
        <w:textAlignment w:val="baseline"/>
        <w:rPr>
          <w:rFonts w:ascii="Arial" w:hAnsi="Arial" w:cs="Arial"/>
          <w:color w:val="000000" w:themeColor="text1"/>
          <w:sz w:val="22"/>
          <w:szCs w:val="22"/>
        </w:rPr>
      </w:pPr>
      <w:r w:rsidRPr="000410C9">
        <w:rPr>
          <w:rFonts w:ascii="Arial" w:hAnsi="Arial" w:cs="Arial"/>
          <w:color w:val="000000" w:themeColor="text1"/>
          <w:sz w:val="22"/>
          <w:szCs w:val="22"/>
          <w:bdr w:val="none" w:sz="0" w:space="0" w:color="auto" w:frame="1"/>
        </w:rPr>
        <w:t>I</w:t>
      </w:r>
      <w:r w:rsidR="00827DCB" w:rsidRPr="000410C9">
        <w:rPr>
          <w:rFonts w:ascii="Arial" w:hAnsi="Arial" w:cs="Arial"/>
          <w:color w:val="000000" w:themeColor="text1"/>
          <w:sz w:val="22"/>
          <w:szCs w:val="22"/>
          <w:bdr w:val="none" w:sz="0" w:space="0" w:color="auto" w:frame="1"/>
        </w:rPr>
        <w:t>m Stall </w:t>
      </w:r>
      <w:r w:rsidR="00827DCB" w:rsidRPr="000410C9">
        <w:rPr>
          <w:rFonts w:ascii="Arial" w:hAnsi="Arial" w:cs="Arial"/>
          <w:bCs/>
          <w:color w:val="000000" w:themeColor="text1"/>
          <w:sz w:val="22"/>
          <w:szCs w:val="22"/>
          <w:bdr w:val="none" w:sz="0" w:space="0" w:color="auto" w:frame="1"/>
        </w:rPr>
        <w:t>nicht rennen, schreien und toben</w:t>
      </w:r>
      <w:r w:rsidR="009A7D5A" w:rsidRPr="000410C9">
        <w:rPr>
          <w:rFonts w:ascii="Arial" w:hAnsi="Arial" w:cs="Arial"/>
          <w:color w:val="000000" w:themeColor="text1"/>
          <w:sz w:val="22"/>
          <w:szCs w:val="22"/>
          <w:bdr w:val="none" w:sz="0" w:space="0" w:color="auto" w:frame="1"/>
        </w:rPr>
        <w:t>.</w:t>
      </w:r>
    </w:p>
    <w:p w14:paraId="17BBB073" w14:textId="77777777" w:rsidR="009A7D5A" w:rsidRPr="000410C9" w:rsidRDefault="009A7D5A" w:rsidP="009E6FED">
      <w:pPr>
        <w:pStyle w:val="StandardWeb"/>
        <w:shd w:val="clear" w:color="auto" w:fill="FFFFFF" w:themeFill="background1"/>
        <w:spacing w:before="0" w:beforeAutospacing="0" w:after="0" w:afterAutospacing="0"/>
        <w:ind w:left="720"/>
        <w:jc w:val="both"/>
        <w:textAlignment w:val="baseline"/>
        <w:rPr>
          <w:rFonts w:ascii="Arial" w:hAnsi="Arial" w:cs="Arial"/>
          <w:color w:val="000000" w:themeColor="text1"/>
          <w:sz w:val="22"/>
          <w:szCs w:val="22"/>
        </w:rPr>
      </w:pPr>
    </w:p>
    <w:p w14:paraId="166CD836" w14:textId="77777777" w:rsidR="00827DCB" w:rsidRPr="000410C9" w:rsidRDefault="00827DCB" w:rsidP="009E6FED">
      <w:pPr>
        <w:pStyle w:val="StandardWeb"/>
        <w:numPr>
          <w:ilvl w:val="0"/>
          <w:numId w:val="8"/>
        </w:numPr>
        <w:shd w:val="clear" w:color="auto" w:fill="FFFFFF" w:themeFill="background1"/>
        <w:spacing w:before="0" w:beforeAutospacing="0" w:after="0" w:afterAutospacing="0"/>
        <w:jc w:val="both"/>
        <w:rPr>
          <w:rFonts w:ascii="Arial" w:hAnsi="Arial" w:cs="Arial"/>
          <w:color w:val="000000" w:themeColor="text1"/>
          <w:sz w:val="22"/>
          <w:szCs w:val="22"/>
        </w:rPr>
      </w:pPr>
      <w:r w:rsidRPr="000410C9">
        <w:rPr>
          <w:rFonts w:ascii="Arial" w:hAnsi="Arial" w:cs="Arial"/>
          <w:color w:val="000000" w:themeColor="text1"/>
          <w:sz w:val="22"/>
          <w:szCs w:val="22"/>
        </w:rPr>
        <w:t>Die Benutzung der Anlage erfolgt auf eigene Gefahr.</w:t>
      </w:r>
    </w:p>
    <w:p w14:paraId="2D45ECD0" w14:textId="77777777" w:rsidR="000264D9" w:rsidRPr="000410C9" w:rsidRDefault="000264D9" w:rsidP="009E6FED">
      <w:pPr>
        <w:pStyle w:val="StandardWeb"/>
        <w:shd w:val="clear" w:color="auto" w:fill="FFFFFF" w:themeFill="background1"/>
        <w:spacing w:before="0" w:beforeAutospacing="0" w:after="0" w:afterAutospacing="0"/>
        <w:jc w:val="both"/>
        <w:rPr>
          <w:rFonts w:ascii="Arial" w:hAnsi="Arial" w:cs="Arial"/>
          <w:color w:val="000000" w:themeColor="text1"/>
          <w:sz w:val="22"/>
          <w:szCs w:val="22"/>
        </w:rPr>
      </w:pPr>
    </w:p>
    <w:p w14:paraId="6E9AA513" w14:textId="77777777" w:rsidR="00827DCB" w:rsidRPr="000410C9" w:rsidRDefault="00827DCB" w:rsidP="009E6FED">
      <w:pPr>
        <w:pStyle w:val="StandardWeb"/>
        <w:numPr>
          <w:ilvl w:val="0"/>
          <w:numId w:val="8"/>
        </w:numPr>
        <w:shd w:val="clear" w:color="auto" w:fill="FFFFFF" w:themeFill="background1"/>
        <w:spacing w:before="0" w:beforeAutospacing="0" w:after="0" w:afterAutospacing="0"/>
        <w:jc w:val="both"/>
        <w:rPr>
          <w:rFonts w:ascii="Arial" w:hAnsi="Arial" w:cs="Arial"/>
          <w:color w:val="000000" w:themeColor="text1"/>
          <w:sz w:val="22"/>
          <w:szCs w:val="22"/>
        </w:rPr>
      </w:pPr>
      <w:r w:rsidRPr="000410C9">
        <w:rPr>
          <w:rFonts w:ascii="Arial" w:hAnsi="Arial" w:cs="Arial"/>
          <w:color w:val="000000" w:themeColor="text1"/>
          <w:sz w:val="22"/>
          <w:szCs w:val="22"/>
        </w:rPr>
        <w:t>Der Betrieb haftet nicht für Unfälle, Verluste oder Schäden irgendwelcher Art, die</w:t>
      </w:r>
      <w:r w:rsidR="000264D9" w:rsidRPr="000410C9">
        <w:rPr>
          <w:rFonts w:ascii="Arial" w:hAnsi="Arial" w:cs="Arial"/>
          <w:color w:val="000000" w:themeColor="text1"/>
          <w:sz w:val="22"/>
          <w:szCs w:val="22"/>
        </w:rPr>
        <w:t xml:space="preserve"> insbesondere durch Tiere</w:t>
      </w:r>
      <w:r w:rsidRPr="000410C9">
        <w:rPr>
          <w:rFonts w:ascii="Arial" w:hAnsi="Arial" w:cs="Arial"/>
          <w:color w:val="000000" w:themeColor="text1"/>
          <w:sz w:val="22"/>
          <w:szCs w:val="22"/>
        </w:rPr>
        <w:t>, Diebstahl, Feuer oder andere Ereignisse gegenüber Personen, Pferden oder anvertrautem Gut verursacht werden oder sonst wie an privatem Eigentum der Kunden oder Besucher entstehen, soweit diese Schäden nicht auf Vorsatz oder grober Fahrlässigkeit seitens des Betriebs, seiner Erfüllungsgehilfen oder irgendwelcher sonstiger Hilfspersonen beruhen.</w:t>
      </w:r>
    </w:p>
    <w:p w14:paraId="3DBBCEFA" w14:textId="77777777" w:rsidR="000264D9" w:rsidRPr="000410C9" w:rsidRDefault="000264D9" w:rsidP="009E6FED">
      <w:pPr>
        <w:pStyle w:val="StandardWeb"/>
        <w:shd w:val="clear" w:color="auto" w:fill="FFFFFF" w:themeFill="background1"/>
        <w:spacing w:before="0" w:beforeAutospacing="0" w:after="0" w:afterAutospacing="0"/>
        <w:jc w:val="both"/>
        <w:rPr>
          <w:rFonts w:ascii="Arial" w:hAnsi="Arial" w:cs="Arial"/>
          <w:color w:val="000000" w:themeColor="text1"/>
          <w:sz w:val="22"/>
          <w:szCs w:val="22"/>
        </w:rPr>
      </w:pPr>
    </w:p>
    <w:p w14:paraId="69001712" w14:textId="77777777" w:rsidR="000264D9" w:rsidRPr="000410C9" w:rsidRDefault="00827DCB" w:rsidP="009E6FED">
      <w:pPr>
        <w:pStyle w:val="StandardWeb"/>
        <w:numPr>
          <w:ilvl w:val="0"/>
          <w:numId w:val="8"/>
        </w:numPr>
        <w:shd w:val="clear" w:color="auto" w:fill="FFFFFF" w:themeFill="background1"/>
        <w:spacing w:before="0" w:beforeAutospacing="0" w:after="0" w:afterAutospacing="0"/>
        <w:jc w:val="both"/>
        <w:rPr>
          <w:rFonts w:ascii="Arial" w:hAnsi="Arial" w:cs="Arial"/>
          <w:color w:val="000000" w:themeColor="text1"/>
          <w:sz w:val="22"/>
          <w:szCs w:val="22"/>
        </w:rPr>
      </w:pPr>
      <w:r w:rsidRPr="000410C9">
        <w:rPr>
          <w:rFonts w:ascii="Arial" w:hAnsi="Arial" w:cs="Arial"/>
          <w:color w:val="000000" w:themeColor="text1"/>
          <w:sz w:val="22"/>
          <w:szCs w:val="22"/>
        </w:rPr>
        <w:t xml:space="preserve">In allen Stallgebäuden </w:t>
      </w:r>
      <w:r w:rsidR="000264D9" w:rsidRPr="000410C9">
        <w:rPr>
          <w:rFonts w:ascii="Arial" w:hAnsi="Arial" w:cs="Arial"/>
          <w:color w:val="000000" w:themeColor="text1"/>
          <w:sz w:val="22"/>
          <w:szCs w:val="22"/>
        </w:rPr>
        <w:t xml:space="preserve">sind das Rauchen, </w:t>
      </w:r>
      <w:r w:rsidRPr="000410C9">
        <w:rPr>
          <w:rFonts w:ascii="Arial" w:hAnsi="Arial" w:cs="Arial"/>
          <w:color w:val="000000" w:themeColor="text1"/>
          <w:sz w:val="22"/>
          <w:szCs w:val="22"/>
        </w:rPr>
        <w:t>sowie der Umgang mit o</w:t>
      </w:r>
      <w:r w:rsidR="000264D9" w:rsidRPr="000410C9">
        <w:rPr>
          <w:rFonts w:ascii="Arial" w:hAnsi="Arial" w:cs="Arial"/>
          <w:color w:val="000000" w:themeColor="text1"/>
          <w:sz w:val="22"/>
          <w:szCs w:val="22"/>
        </w:rPr>
        <w:t>ffener Flamme strikt untersagt.</w:t>
      </w:r>
    </w:p>
    <w:p w14:paraId="43820DF7" w14:textId="77777777" w:rsidR="000264D9" w:rsidRPr="000410C9" w:rsidRDefault="000264D9" w:rsidP="009E6FED">
      <w:pPr>
        <w:pStyle w:val="StandardWeb"/>
        <w:shd w:val="clear" w:color="auto" w:fill="FFFFFF" w:themeFill="background1"/>
        <w:spacing w:before="0" w:beforeAutospacing="0" w:after="0" w:afterAutospacing="0"/>
        <w:jc w:val="both"/>
        <w:rPr>
          <w:rFonts w:ascii="Arial" w:hAnsi="Arial" w:cs="Arial"/>
          <w:color w:val="000000" w:themeColor="text1"/>
          <w:sz w:val="22"/>
          <w:szCs w:val="22"/>
        </w:rPr>
      </w:pPr>
    </w:p>
    <w:p w14:paraId="6F5EA34E" w14:textId="77777777" w:rsidR="00827DCB" w:rsidRPr="000410C9" w:rsidRDefault="00827DCB" w:rsidP="009E6FED">
      <w:pPr>
        <w:pStyle w:val="StandardWeb"/>
        <w:numPr>
          <w:ilvl w:val="0"/>
          <w:numId w:val="8"/>
        </w:numPr>
        <w:shd w:val="clear" w:color="auto" w:fill="FFFFFF" w:themeFill="background1"/>
        <w:spacing w:before="0" w:beforeAutospacing="0" w:after="0" w:afterAutospacing="0"/>
        <w:jc w:val="both"/>
        <w:rPr>
          <w:rFonts w:ascii="Arial" w:hAnsi="Arial" w:cs="Arial"/>
          <w:color w:val="000000" w:themeColor="text1"/>
          <w:sz w:val="22"/>
          <w:szCs w:val="22"/>
        </w:rPr>
      </w:pPr>
      <w:r w:rsidRPr="000410C9">
        <w:rPr>
          <w:rFonts w:ascii="Arial" w:hAnsi="Arial" w:cs="Arial"/>
          <w:color w:val="000000" w:themeColor="text1"/>
          <w:sz w:val="22"/>
          <w:szCs w:val="22"/>
        </w:rPr>
        <w:t>Unbefugten ist das Betreten der Ställe, Sattelkammern und aller sonstigen Nebenräume nicht gestattet.</w:t>
      </w:r>
    </w:p>
    <w:p w14:paraId="1CABDABA" w14:textId="77777777" w:rsidR="000264D9" w:rsidRPr="000410C9" w:rsidRDefault="000264D9" w:rsidP="009E6FED">
      <w:pPr>
        <w:pStyle w:val="StandardWeb"/>
        <w:shd w:val="clear" w:color="auto" w:fill="FFFFFF" w:themeFill="background1"/>
        <w:spacing w:before="0" w:beforeAutospacing="0" w:after="0" w:afterAutospacing="0"/>
        <w:jc w:val="both"/>
        <w:rPr>
          <w:rFonts w:ascii="Arial" w:hAnsi="Arial" w:cs="Arial"/>
          <w:color w:val="000000" w:themeColor="text1"/>
          <w:sz w:val="22"/>
          <w:szCs w:val="22"/>
        </w:rPr>
      </w:pPr>
    </w:p>
    <w:p w14:paraId="07F2E0EC" w14:textId="77777777" w:rsidR="000264D9" w:rsidRPr="000410C9" w:rsidRDefault="000264D9" w:rsidP="009E6FED">
      <w:pPr>
        <w:pStyle w:val="Listenabsatz"/>
        <w:numPr>
          <w:ilvl w:val="0"/>
          <w:numId w:val="8"/>
        </w:numPr>
        <w:shd w:val="clear" w:color="auto" w:fill="FFFFFF" w:themeFill="background1"/>
        <w:jc w:val="both"/>
        <w:rPr>
          <w:rFonts w:ascii="Arial" w:hAnsi="Arial" w:cs="Arial"/>
          <w:color w:val="000000" w:themeColor="text1"/>
        </w:rPr>
      </w:pPr>
      <w:r w:rsidRPr="000410C9">
        <w:rPr>
          <w:rFonts w:ascii="Arial" w:hAnsi="Arial" w:cs="Arial"/>
          <w:color w:val="000000" w:themeColor="text1"/>
        </w:rPr>
        <w:t>Die Benutzung des Aufenthaltsraumes und der Spielgarage steht jeder Person frei, jedoch haftet er für jegliche Schäden, die verursacht werden. Schäden sind sofort zu melden. Jede Person stellt die Sachen</w:t>
      </w:r>
      <w:r w:rsidR="00540643" w:rsidRPr="000410C9">
        <w:rPr>
          <w:rFonts w:ascii="Arial" w:hAnsi="Arial" w:cs="Arial"/>
          <w:color w:val="000000" w:themeColor="text1"/>
        </w:rPr>
        <w:t xml:space="preserve"> </w:t>
      </w:r>
      <w:r w:rsidRPr="000410C9">
        <w:rPr>
          <w:rFonts w:ascii="Arial" w:hAnsi="Arial" w:cs="Arial"/>
          <w:color w:val="000000" w:themeColor="text1"/>
        </w:rPr>
        <w:t>ordnungsgemäß dahin zurück, woher er sie geholt hat. Eltern haften für ihre Kinder.</w:t>
      </w:r>
    </w:p>
    <w:p w14:paraId="4D30FE9F" w14:textId="77777777" w:rsidR="009A7D5A" w:rsidRPr="000410C9" w:rsidRDefault="009A7D5A" w:rsidP="009E6FED">
      <w:pPr>
        <w:pStyle w:val="Listenabsatz"/>
        <w:shd w:val="clear" w:color="auto" w:fill="FFFFFF" w:themeFill="background1"/>
        <w:jc w:val="both"/>
        <w:rPr>
          <w:rFonts w:ascii="Arial" w:hAnsi="Arial" w:cs="Arial"/>
          <w:color w:val="000000" w:themeColor="text1"/>
        </w:rPr>
      </w:pPr>
    </w:p>
    <w:p w14:paraId="6BA50043" w14:textId="0D783626" w:rsidR="000264D9" w:rsidRPr="000410C9" w:rsidRDefault="000264D9" w:rsidP="009E6FED">
      <w:pPr>
        <w:pStyle w:val="Listenabsatz"/>
        <w:numPr>
          <w:ilvl w:val="0"/>
          <w:numId w:val="8"/>
        </w:numPr>
        <w:shd w:val="clear" w:color="auto" w:fill="FFFFFF" w:themeFill="background1"/>
        <w:jc w:val="both"/>
        <w:rPr>
          <w:rFonts w:ascii="Arial" w:hAnsi="Arial" w:cs="Arial"/>
          <w:color w:val="000000" w:themeColor="text1"/>
        </w:rPr>
      </w:pPr>
      <w:r w:rsidRPr="000410C9">
        <w:rPr>
          <w:rFonts w:ascii="Arial" w:hAnsi="Arial" w:cs="Arial"/>
          <w:color w:val="000000" w:themeColor="text1"/>
        </w:rPr>
        <w:t>Das Betreten der Pferdeboxen, Pferdepaddocks und Pferdekoppeln, sowie das Füttern und Anfassen der Pferde ist verboten.</w:t>
      </w:r>
      <w:r w:rsidR="00175252" w:rsidRPr="000410C9">
        <w:rPr>
          <w:rFonts w:ascii="Arial" w:hAnsi="Arial" w:cs="Arial"/>
          <w:color w:val="000000" w:themeColor="text1"/>
        </w:rPr>
        <w:t xml:space="preserve"> Die Ställe der Hasen und Schafe sind nicht zu betreten.</w:t>
      </w:r>
    </w:p>
    <w:p w14:paraId="3407F6C3" w14:textId="77777777" w:rsidR="009A7D5A" w:rsidRPr="000410C9" w:rsidRDefault="009A7D5A" w:rsidP="009E6FED">
      <w:pPr>
        <w:pStyle w:val="Listenabsatz"/>
        <w:shd w:val="clear" w:color="auto" w:fill="FFFFFF" w:themeFill="background1"/>
        <w:jc w:val="both"/>
        <w:rPr>
          <w:rFonts w:ascii="Arial" w:hAnsi="Arial" w:cs="Arial"/>
          <w:color w:val="000000" w:themeColor="text1"/>
        </w:rPr>
      </w:pPr>
    </w:p>
    <w:p w14:paraId="7C80AE57" w14:textId="442883BD" w:rsidR="00804A3B" w:rsidRPr="000410C9" w:rsidRDefault="000264D9" w:rsidP="00804A3B">
      <w:pPr>
        <w:pStyle w:val="Listenabsatz"/>
        <w:numPr>
          <w:ilvl w:val="0"/>
          <w:numId w:val="8"/>
        </w:numPr>
        <w:shd w:val="clear" w:color="auto" w:fill="FFFFFF" w:themeFill="background1"/>
        <w:jc w:val="both"/>
        <w:rPr>
          <w:rFonts w:ascii="Arial" w:hAnsi="Arial" w:cs="Arial"/>
          <w:color w:val="000000" w:themeColor="text1"/>
        </w:rPr>
      </w:pPr>
      <w:r w:rsidRPr="000410C9">
        <w:rPr>
          <w:rFonts w:ascii="Arial" w:hAnsi="Arial" w:cs="Arial"/>
          <w:color w:val="000000" w:themeColor="text1"/>
        </w:rPr>
        <w:t xml:space="preserve">Hunden ist der Zutritt nur nach vorheriger </w:t>
      </w:r>
      <w:r w:rsidR="009A7D5A" w:rsidRPr="000410C9">
        <w:rPr>
          <w:rFonts w:ascii="Arial" w:hAnsi="Arial" w:cs="Arial"/>
          <w:color w:val="000000" w:themeColor="text1"/>
        </w:rPr>
        <w:t>Absprache erlaubt.</w:t>
      </w:r>
    </w:p>
    <w:p w14:paraId="03BD056F" w14:textId="77777777" w:rsidR="00804A3B" w:rsidRPr="000410C9" w:rsidRDefault="00804A3B" w:rsidP="00804A3B">
      <w:pPr>
        <w:pStyle w:val="Listenabsatz"/>
        <w:rPr>
          <w:rFonts w:ascii="Arial" w:hAnsi="Arial" w:cs="Arial"/>
          <w:color w:val="000000" w:themeColor="text1"/>
        </w:rPr>
      </w:pPr>
    </w:p>
    <w:p w14:paraId="3D626B59" w14:textId="77777777" w:rsidR="00804A3B" w:rsidRPr="000410C9" w:rsidRDefault="00804A3B" w:rsidP="00804A3B">
      <w:pPr>
        <w:pStyle w:val="Listenabsatz"/>
        <w:shd w:val="clear" w:color="auto" w:fill="FFFFFF" w:themeFill="background1"/>
        <w:jc w:val="both"/>
        <w:rPr>
          <w:rFonts w:ascii="Arial" w:hAnsi="Arial" w:cs="Arial"/>
          <w:color w:val="000000" w:themeColor="text1"/>
        </w:rPr>
      </w:pPr>
    </w:p>
    <w:p w14:paraId="012F249D" w14:textId="0CBBC6CC" w:rsidR="00931982" w:rsidRPr="000410C9" w:rsidRDefault="009D3194" w:rsidP="009E6FED">
      <w:pPr>
        <w:pStyle w:val="Listenabsatz"/>
        <w:numPr>
          <w:ilvl w:val="0"/>
          <w:numId w:val="8"/>
        </w:numPr>
        <w:shd w:val="clear" w:color="auto" w:fill="FFFFFF" w:themeFill="background1"/>
        <w:jc w:val="both"/>
        <w:rPr>
          <w:rFonts w:ascii="Arial" w:hAnsi="Arial" w:cs="Arial"/>
          <w:color w:val="000000" w:themeColor="text1"/>
        </w:rPr>
      </w:pPr>
      <w:r w:rsidRPr="000410C9">
        <w:rPr>
          <w:rFonts w:ascii="Arial" w:hAnsi="Arial" w:cs="Arial"/>
          <w:color w:val="000000" w:themeColor="text1"/>
        </w:rPr>
        <w:t>Nur Reitschüler dürfen während des Reitunterrichtes die Reitbahn (Reithalle oder Reitplatz) betreten. Besucher und Erziehungsberechtigte dürfen den Unterricht von Außerhalb verfolgen</w:t>
      </w:r>
      <w:r w:rsidR="009A7D5A" w:rsidRPr="000410C9">
        <w:rPr>
          <w:rFonts w:ascii="Arial" w:hAnsi="Arial" w:cs="Arial"/>
          <w:color w:val="000000" w:themeColor="text1"/>
        </w:rPr>
        <w:t>.</w:t>
      </w:r>
      <w:r w:rsidR="00D16C18" w:rsidRPr="000410C9">
        <w:rPr>
          <w:rFonts w:ascii="Arial" w:hAnsi="Arial" w:cs="Arial"/>
          <w:color w:val="000000" w:themeColor="text1"/>
        </w:rPr>
        <w:t xml:space="preserve"> Auf dem</w:t>
      </w:r>
      <w:r w:rsidR="00E42FD2" w:rsidRPr="000410C9">
        <w:rPr>
          <w:rFonts w:ascii="Arial" w:hAnsi="Arial" w:cs="Arial"/>
          <w:color w:val="000000" w:themeColor="text1"/>
        </w:rPr>
        <w:t xml:space="preserve"> Pferd besteht für </w:t>
      </w:r>
      <w:r w:rsidR="000A4A27" w:rsidRPr="000410C9">
        <w:rPr>
          <w:rFonts w:ascii="Arial" w:hAnsi="Arial" w:cs="Arial"/>
          <w:color w:val="000000" w:themeColor="text1"/>
        </w:rPr>
        <w:t>alle Reiter Helmpflicht.</w:t>
      </w:r>
    </w:p>
    <w:p w14:paraId="089C5DA6" w14:textId="77777777" w:rsidR="009A7D5A" w:rsidRPr="000410C9" w:rsidRDefault="009A7D5A" w:rsidP="009E6FED">
      <w:pPr>
        <w:pStyle w:val="Listenabsatz"/>
        <w:shd w:val="clear" w:color="auto" w:fill="FFFFFF" w:themeFill="background1"/>
        <w:jc w:val="both"/>
        <w:rPr>
          <w:rFonts w:ascii="Arial" w:hAnsi="Arial" w:cs="Arial"/>
          <w:color w:val="000000" w:themeColor="text1"/>
        </w:rPr>
      </w:pPr>
    </w:p>
    <w:p w14:paraId="71C16F23" w14:textId="77777777" w:rsidR="00A50601" w:rsidRPr="000410C9" w:rsidRDefault="00A50601" w:rsidP="009E6FED">
      <w:pPr>
        <w:pStyle w:val="Listenabsatz"/>
        <w:numPr>
          <w:ilvl w:val="0"/>
          <w:numId w:val="8"/>
        </w:numPr>
        <w:shd w:val="clear" w:color="auto" w:fill="FFFFFF" w:themeFill="background1"/>
        <w:jc w:val="both"/>
        <w:rPr>
          <w:rFonts w:ascii="Arial" w:hAnsi="Arial" w:cs="Arial"/>
          <w:color w:val="000000" w:themeColor="text1"/>
        </w:rPr>
      </w:pPr>
      <w:r w:rsidRPr="000410C9">
        <w:rPr>
          <w:rFonts w:ascii="Arial" w:hAnsi="Arial" w:cs="Arial"/>
          <w:color w:val="000000" w:themeColor="text1"/>
        </w:rPr>
        <w:t>Das Laufen und Rennen ist in der Nähe von Pferden untersagt (auch vor der Reithalle), ebenso lautes und hektisches Spielen</w:t>
      </w:r>
      <w:r w:rsidR="009A7D5A" w:rsidRPr="000410C9">
        <w:rPr>
          <w:rFonts w:ascii="Arial" w:hAnsi="Arial" w:cs="Arial"/>
          <w:color w:val="000000" w:themeColor="text1"/>
        </w:rPr>
        <w:t>.</w:t>
      </w:r>
    </w:p>
    <w:p w14:paraId="147AA162" w14:textId="77777777" w:rsidR="009A7D5A" w:rsidRPr="000410C9" w:rsidRDefault="009A7D5A" w:rsidP="009E6FED">
      <w:pPr>
        <w:pStyle w:val="Listenabsatz"/>
        <w:shd w:val="clear" w:color="auto" w:fill="FFFFFF" w:themeFill="background1"/>
        <w:jc w:val="both"/>
        <w:rPr>
          <w:rFonts w:ascii="Arial" w:hAnsi="Arial" w:cs="Arial"/>
          <w:color w:val="000000" w:themeColor="text1"/>
        </w:rPr>
      </w:pPr>
    </w:p>
    <w:p w14:paraId="3F8DDB35" w14:textId="77777777" w:rsidR="00A50601" w:rsidRPr="000410C9" w:rsidRDefault="00A50601" w:rsidP="009E6FED">
      <w:pPr>
        <w:pStyle w:val="Listenabsatz"/>
        <w:numPr>
          <w:ilvl w:val="0"/>
          <w:numId w:val="8"/>
        </w:numPr>
        <w:shd w:val="clear" w:color="auto" w:fill="FFFFFF" w:themeFill="background1"/>
        <w:jc w:val="both"/>
        <w:rPr>
          <w:rFonts w:ascii="Arial" w:hAnsi="Arial" w:cs="Arial"/>
          <w:color w:val="000000" w:themeColor="text1"/>
        </w:rPr>
      </w:pPr>
      <w:r w:rsidRPr="000410C9">
        <w:rPr>
          <w:rFonts w:ascii="Arial" w:hAnsi="Arial" w:cs="Arial"/>
          <w:color w:val="000000" w:themeColor="text1"/>
        </w:rPr>
        <w:t>Es wird ausdrücklich darauf hingewiesen, dass Pferde und Pony</w:t>
      </w:r>
      <w:r w:rsidR="009A7D5A" w:rsidRPr="000410C9">
        <w:rPr>
          <w:rFonts w:ascii="Arial" w:hAnsi="Arial" w:cs="Arial"/>
          <w:color w:val="000000" w:themeColor="text1"/>
        </w:rPr>
        <w:t>s</w:t>
      </w:r>
      <w:r w:rsidRPr="000410C9">
        <w:rPr>
          <w:rFonts w:ascii="Arial" w:hAnsi="Arial" w:cs="Arial"/>
          <w:color w:val="000000" w:themeColor="text1"/>
        </w:rPr>
        <w:t xml:space="preserve"> Fluchttiere sind und auch das ruhigste Pferd/ Pony aus uns unersichtlichen Gründen scheuen oder widersetzlich sein kann. Hierfür wird keine Haftung übernommen.</w:t>
      </w:r>
    </w:p>
    <w:p w14:paraId="401F5958" w14:textId="77777777" w:rsidR="009A7D5A" w:rsidRPr="000410C9" w:rsidRDefault="009A7D5A" w:rsidP="009E6FED">
      <w:pPr>
        <w:pStyle w:val="Listenabsatz"/>
        <w:shd w:val="clear" w:color="auto" w:fill="FFFFFF" w:themeFill="background1"/>
        <w:jc w:val="both"/>
        <w:rPr>
          <w:rFonts w:ascii="Arial" w:hAnsi="Arial" w:cs="Arial"/>
          <w:color w:val="000000" w:themeColor="text1"/>
        </w:rPr>
      </w:pPr>
    </w:p>
    <w:p w14:paraId="0DB35DB0" w14:textId="77777777" w:rsidR="009A7D5A" w:rsidRPr="000410C9" w:rsidRDefault="00A50601" w:rsidP="009E6FED">
      <w:pPr>
        <w:pStyle w:val="Listenabsatz"/>
        <w:numPr>
          <w:ilvl w:val="0"/>
          <w:numId w:val="8"/>
        </w:numPr>
        <w:shd w:val="clear" w:color="auto" w:fill="FFFFFF" w:themeFill="background1"/>
        <w:jc w:val="both"/>
        <w:rPr>
          <w:rFonts w:ascii="Arial" w:hAnsi="Arial" w:cs="Arial"/>
          <w:color w:val="000000" w:themeColor="text1"/>
        </w:rPr>
      </w:pPr>
      <w:r w:rsidRPr="000410C9">
        <w:rPr>
          <w:rFonts w:ascii="Arial" w:hAnsi="Arial" w:cs="Arial"/>
          <w:color w:val="000000" w:themeColor="text1"/>
        </w:rPr>
        <w:t>Der Reitclub übernimmt weder für mitgebra</w:t>
      </w:r>
      <w:r w:rsidR="009A7D5A" w:rsidRPr="000410C9">
        <w:rPr>
          <w:rFonts w:ascii="Arial" w:hAnsi="Arial" w:cs="Arial"/>
          <w:color w:val="000000" w:themeColor="text1"/>
        </w:rPr>
        <w:t xml:space="preserve">chte Haustiere und Gegenstände </w:t>
      </w:r>
      <w:r w:rsidRPr="000410C9">
        <w:rPr>
          <w:rFonts w:ascii="Arial" w:hAnsi="Arial" w:cs="Arial"/>
          <w:color w:val="000000" w:themeColor="text1"/>
        </w:rPr>
        <w:t>noch für Personen, insbesondere für unbeaufsichtigte Kinder, die Vera</w:t>
      </w:r>
      <w:r w:rsidR="009A7D5A" w:rsidRPr="000410C9">
        <w:rPr>
          <w:rFonts w:ascii="Arial" w:hAnsi="Arial" w:cs="Arial"/>
          <w:color w:val="000000" w:themeColor="text1"/>
        </w:rPr>
        <w:t>ntwortung bei eventuellen</w:t>
      </w:r>
      <w:r w:rsidRPr="000410C9">
        <w:rPr>
          <w:rFonts w:ascii="Arial" w:hAnsi="Arial" w:cs="Arial"/>
          <w:color w:val="000000" w:themeColor="text1"/>
        </w:rPr>
        <w:t xml:space="preserve"> Unfällen, Ver</w:t>
      </w:r>
      <w:r w:rsidR="00AF4262" w:rsidRPr="000410C9">
        <w:rPr>
          <w:rFonts w:ascii="Arial" w:hAnsi="Arial" w:cs="Arial"/>
          <w:color w:val="000000" w:themeColor="text1"/>
        </w:rPr>
        <w:t>lust oder Schäden jeglicher Art</w:t>
      </w:r>
      <w:r w:rsidRPr="000410C9">
        <w:rPr>
          <w:rFonts w:ascii="Arial" w:hAnsi="Arial" w:cs="Arial"/>
          <w:color w:val="000000" w:themeColor="text1"/>
        </w:rPr>
        <w:t>.</w:t>
      </w:r>
    </w:p>
    <w:p w14:paraId="55F99C0A" w14:textId="77777777" w:rsidR="009D3E33" w:rsidRPr="000410C9" w:rsidRDefault="009D3E33" w:rsidP="009E6FED">
      <w:pPr>
        <w:pStyle w:val="Listenabsatz"/>
        <w:shd w:val="clear" w:color="auto" w:fill="FFFFFF" w:themeFill="background1"/>
        <w:jc w:val="both"/>
        <w:rPr>
          <w:rFonts w:ascii="Arial" w:hAnsi="Arial" w:cs="Arial"/>
          <w:color w:val="000000" w:themeColor="text1"/>
        </w:rPr>
      </w:pPr>
    </w:p>
    <w:p w14:paraId="63E41A9A" w14:textId="77777777" w:rsidR="00A50601" w:rsidRPr="000410C9" w:rsidRDefault="00A50601"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eastAsia="Times New Roman" w:hAnsi="Arial" w:cs="Arial"/>
          <w:color w:val="000000" w:themeColor="text1"/>
          <w:spacing w:val="2"/>
          <w:kern w:val="0"/>
          <w:lang w:eastAsia="de-DE"/>
          <w14:ligatures w14:val="none"/>
        </w:rPr>
        <w:t xml:space="preserve">Der Reitsport und der Umgang mit Pferden beinhaltet Risiken und Gefahren, wie zum Beispiel einen Biss, einen </w:t>
      </w:r>
      <w:proofErr w:type="spellStart"/>
      <w:r w:rsidRPr="000410C9">
        <w:rPr>
          <w:rFonts w:ascii="Arial" w:eastAsia="Times New Roman" w:hAnsi="Arial" w:cs="Arial"/>
          <w:color w:val="000000" w:themeColor="text1"/>
          <w:spacing w:val="2"/>
          <w:kern w:val="0"/>
          <w:lang w:eastAsia="de-DE"/>
          <w14:ligatures w14:val="none"/>
        </w:rPr>
        <w:t>Huftritt</w:t>
      </w:r>
      <w:proofErr w:type="spellEnd"/>
      <w:r w:rsidRPr="000410C9">
        <w:rPr>
          <w:rFonts w:ascii="Arial" w:eastAsia="Times New Roman" w:hAnsi="Arial" w:cs="Arial"/>
          <w:color w:val="000000" w:themeColor="text1"/>
          <w:spacing w:val="2"/>
          <w:kern w:val="0"/>
          <w:lang w:eastAsia="de-DE"/>
          <w14:ligatures w14:val="none"/>
        </w:rPr>
        <w:t xml:space="preserve"> oder Stürze, die oft weder vorhersehbar noch vermeidbar sind.</w:t>
      </w:r>
    </w:p>
    <w:p w14:paraId="40DD6029" w14:textId="77777777" w:rsidR="00DB4F1E" w:rsidRPr="000410C9" w:rsidRDefault="00DB4F1E" w:rsidP="009E6FED">
      <w:pPr>
        <w:pStyle w:val="Listenabsatz"/>
        <w:shd w:val="clear" w:color="auto" w:fill="FFFFFF" w:themeFill="background1"/>
        <w:jc w:val="both"/>
        <w:rPr>
          <w:rFonts w:ascii="Arial" w:eastAsia="Times New Roman" w:hAnsi="Arial" w:cs="Arial"/>
          <w:color w:val="000000" w:themeColor="text1"/>
          <w:spacing w:val="2"/>
          <w:kern w:val="0"/>
          <w:lang w:eastAsia="de-DE"/>
          <w14:ligatures w14:val="none"/>
        </w:rPr>
      </w:pPr>
    </w:p>
    <w:p w14:paraId="62FC1094" w14:textId="77777777" w:rsidR="004107B2" w:rsidRPr="000410C9" w:rsidRDefault="004107B2" w:rsidP="004107B2">
      <w:pPr>
        <w:pStyle w:val="Listenabsatz"/>
        <w:shd w:val="clear" w:color="auto" w:fill="FFFFFF" w:themeFill="background1"/>
        <w:jc w:val="both"/>
        <w:rPr>
          <w:rFonts w:ascii="Arial" w:eastAsia="Times New Roman" w:hAnsi="Arial" w:cs="Arial"/>
          <w:color w:val="000000" w:themeColor="text1"/>
          <w:spacing w:val="2"/>
          <w:kern w:val="0"/>
          <w:lang w:eastAsia="de-DE"/>
          <w14:ligatures w14:val="none"/>
        </w:rPr>
      </w:pPr>
    </w:p>
    <w:p w14:paraId="7B14F247" w14:textId="77777777" w:rsidR="004107B2" w:rsidRPr="000410C9" w:rsidRDefault="004107B2" w:rsidP="004107B2">
      <w:pPr>
        <w:pStyle w:val="Listenabsatz"/>
        <w:rPr>
          <w:rFonts w:ascii="Arial" w:eastAsia="Times New Roman" w:hAnsi="Arial" w:cs="Arial"/>
          <w:color w:val="000000" w:themeColor="text1"/>
          <w:spacing w:val="2"/>
          <w:kern w:val="0"/>
          <w:lang w:eastAsia="de-DE"/>
          <w14:ligatures w14:val="none"/>
        </w:rPr>
      </w:pPr>
    </w:p>
    <w:p w14:paraId="45B37826" w14:textId="77777777" w:rsidR="004107B2" w:rsidRPr="000410C9" w:rsidRDefault="004107B2" w:rsidP="004107B2">
      <w:pPr>
        <w:pStyle w:val="Listenabsatz"/>
        <w:rPr>
          <w:rFonts w:ascii="Arial" w:eastAsia="Times New Roman" w:hAnsi="Arial" w:cs="Arial"/>
          <w:color w:val="000000" w:themeColor="text1"/>
          <w:spacing w:val="2"/>
          <w:kern w:val="0"/>
          <w:lang w:eastAsia="de-DE"/>
          <w14:ligatures w14:val="none"/>
        </w:rPr>
      </w:pPr>
    </w:p>
    <w:p w14:paraId="07BED30C" w14:textId="79523D06" w:rsidR="00A50601" w:rsidRPr="000410C9" w:rsidRDefault="00A50601"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eastAsia="Times New Roman" w:hAnsi="Arial" w:cs="Arial"/>
          <w:color w:val="000000" w:themeColor="text1"/>
          <w:spacing w:val="2"/>
          <w:kern w:val="0"/>
          <w:lang w:eastAsia="de-DE"/>
          <w14:ligatures w14:val="none"/>
        </w:rPr>
        <w:t xml:space="preserve">Unsere Schulpferde sind sorgfältig ausgewählt und ausgebildet, aber auch wenn </w:t>
      </w:r>
      <w:r w:rsidR="00DB4F1E" w:rsidRPr="000410C9">
        <w:rPr>
          <w:rFonts w:ascii="Arial" w:eastAsia="Times New Roman" w:hAnsi="Arial" w:cs="Arial"/>
          <w:color w:val="000000" w:themeColor="text1"/>
          <w:spacing w:val="2"/>
          <w:kern w:val="0"/>
          <w:lang w:eastAsia="de-DE"/>
          <w14:ligatures w14:val="none"/>
        </w:rPr>
        <w:t>wir</w:t>
      </w:r>
      <w:r w:rsidRPr="000410C9">
        <w:rPr>
          <w:rFonts w:ascii="Arial" w:eastAsia="Times New Roman" w:hAnsi="Arial" w:cs="Arial"/>
          <w:color w:val="000000" w:themeColor="text1"/>
          <w:spacing w:val="2"/>
          <w:kern w:val="0"/>
          <w:lang w:eastAsia="de-DE"/>
          <w14:ligatures w14:val="none"/>
        </w:rPr>
        <w:t xml:space="preserve"> Vorsicht und Sorgfalt walten lassen, kann es dennoch zu Verletzungen der Reitschüler oder Einschränkungen durch Schmerzen (z.B. Muskelkater) kommen</w:t>
      </w:r>
      <w:r w:rsidR="00DB4F1E" w:rsidRPr="000410C9">
        <w:rPr>
          <w:rFonts w:ascii="Arial" w:eastAsia="Times New Roman" w:hAnsi="Arial" w:cs="Arial"/>
          <w:color w:val="000000" w:themeColor="text1"/>
          <w:spacing w:val="2"/>
          <w:kern w:val="0"/>
          <w:lang w:eastAsia="de-DE"/>
          <w14:ligatures w14:val="none"/>
        </w:rPr>
        <w:t>.</w:t>
      </w:r>
    </w:p>
    <w:p w14:paraId="7C7DB389" w14:textId="77777777" w:rsidR="00DB4F1E" w:rsidRPr="000410C9" w:rsidRDefault="00DB4F1E" w:rsidP="009E6FED">
      <w:pPr>
        <w:pStyle w:val="Listenabsatz"/>
        <w:shd w:val="clear" w:color="auto" w:fill="FFFFFF" w:themeFill="background1"/>
        <w:jc w:val="both"/>
        <w:rPr>
          <w:rFonts w:ascii="Arial" w:eastAsia="Times New Roman" w:hAnsi="Arial" w:cs="Arial"/>
          <w:color w:val="000000" w:themeColor="text1"/>
          <w:spacing w:val="2"/>
          <w:kern w:val="0"/>
          <w:lang w:eastAsia="de-DE"/>
          <w14:ligatures w14:val="none"/>
        </w:rPr>
      </w:pPr>
    </w:p>
    <w:p w14:paraId="7D5D95A3" w14:textId="77777777" w:rsidR="00A50601" w:rsidRPr="000410C9" w:rsidRDefault="00A50601"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eastAsia="Times New Roman" w:hAnsi="Arial" w:cs="Arial"/>
          <w:color w:val="000000" w:themeColor="text1"/>
          <w:spacing w:val="2"/>
          <w:kern w:val="0"/>
          <w:lang w:eastAsia="de-DE"/>
          <w14:ligatures w14:val="none"/>
        </w:rPr>
        <w:t>Reiten ist mit Schmutz verbunden, also emp</w:t>
      </w:r>
      <w:r w:rsidR="009D3E33" w:rsidRPr="000410C9">
        <w:rPr>
          <w:rFonts w:ascii="Arial" w:eastAsia="Times New Roman" w:hAnsi="Arial" w:cs="Arial"/>
          <w:color w:val="000000" w:themeColor="text1"/>
          <w:spacing w:val="2"/>
          <w:kern w:val="0"/>
          <w:lang w:eastAsia="de-DE"/>
          <w14:ligatures w14:val="none"/>
        </w:rPr>
        <w:t xml:space="preserve">fiehlt es sich, nicht in der besten Kleidung </w:t>
      </w:r>
      <w:r w:rsidRPr="000410C9">
        <w:rPr>
          <w:rFonts w:ascii="Arial" w:eastAsia="Times New Roman" w:hAnsi="Arial" w:cs="Arial"/>
          <w:color w:val="000000" w:themeColor="text1"/>
          <w:spacing w:val="2"/>
          <w:kern w:val="0"/>
          <w:lang w:eastAsia="de-DE"/>
          <w14:ligatures w14:val="none"/>
        </w:rPr>
        <w:t>zu kommen. Wir lehnen jegliche Haftung für verschmutzte Kleidung ab</w:t>
      </w:r>
      <w:r w:rsidR="00DB4F1E" w:rsidRPr="000410C9">
        <w:rPr>
          <w:rFonts w:ascii="Arial" w:eastAsia="Times New Roman" w:hAnsi="Arial" w:cs="Arial"/>
          <w:color w:val="000000" w:themeColor="text1"/>
          <w:spacing w:val="2"/>
          <w:kern w:val="0"/>
          <w:lang w:eastAsia="de-DE"/>
          <w14:ligatures w14:val="none"/>
        </w:rPr>
        <w:t>.</w:t>
      </w:r>
    </w:p>
    <w:p w14:paraId="0A428C9F" w14:textId="77777777" w:rsidR="00DB4F1E" w:rsidRPr="000410C9" w:rsidRDefault="00DB4F1E" w:rsidP="009E6FED">
      <w:pPr>
        <w:pStyle w:val="Listenabsatz"/>
        <w:shd w:val="clear" w:color="auto" w:fill="FFFFFF" w:themeFill="background1"/>
        <w:jc w:val="both"/>
        <w:rPr>
          <w:rFonts w:ascii="Arial" w:eastAsia="Times New Roman" w:hAnsi="Arial" w:cs="Arial"/>
          <w:color w:val="000000" w:themeColor="text1"/>
          <w:spacing w:val="2"/>
          <w:kern w:val="0"/>
          <w:lang w:eastAsia="de-DE"/>
          <w14:ligatures w14:val="none"/>
        </w:rPr>
      </w:pPr>
    </w:p>
    <w:p w14:paraId="361973B9" w14:textId="77777777" w:rsidR="00A50601" w:rsidRPr="000410C9" w:rsidRDefault="00A50601"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eastAsia="Times New Roman" w:hAnsi="Arial" w:cs="Arial"/>
          <w:color w:val="000000" w:themeColor="text1"/>
          <w:spacing w:val="2"/>
          <w:kern w:val="0"/>
          <w:lang w:eastAsia="de-DE"/>
          <w14:ligatures w14:val="none"/>
        </w:rPr>
        <w:t>Personen mit Neigungen zu Allergien, insbesondere Asthma oder Heuschnupfen, sollten sich bewusst sein, dass Stallstaub und Pferdehaare Allergien auslösen können</w:t>
      </w:r>
      <w:r w:rsidR="00DB4F1E" w:rsidRPr="000410C9">
        <w:rPr>
          <w:rFonts w:ascii="Arial" w:eastAsia="Times New Roman" w:hAnsi="Arial" w:cs="Arial"/>
          <w:color w:val="000000" w:themeColor="text1"/>
          <w:spacing w:val="2"/>
          <w:kern w:val="0"/>
          <w:lang w:eastAsia="de-DE"/>
          <w14:ligatures w14:val="none"/>
        </w:rPr>
        <w:t>. Hierfür übernehmen wir keine Haftung.</w:t>
      </w:r>
    </w:p>
    <w:p w14:paraId="0E0D80B8" w14:textId="77777777" w:rsidR="00DB4F1E" w:rsidRPr="000410C9" w:rsidRDefault="00DB4F1E" w:rsidP="009E6FED">
      <w:pPr>
        <w:pStyle w:val="Listenabsatz"/>
        <w:shd w:val="clear" w:color="auto" w:fill="FFFFFF" w:themeFill="background1"/>
        <w:jc w:val="both"/>
        <w:rPr>
          <w:rFonts w:ascii="Arial" w:eastAsia="Times New Roman" w:hAnsi="Arial" w:cs="Arial"/>
          <w:color w:val="000000" w:themeColor="text1"/>
          <w:spacing w:val="2"/>
          <w:kern w:val="0"/>
          <w:lang w:eastAsia="de-DE"/>
          <w14:ligatures w14:val="none"/>
        </w:rPr>
      </w:pPr>
    </w:p>
    <w:p w14:paraId="370FC067" w14:textId="77777777" w:rsidR="00A50601" w:rsidRPr="000410C9" w:rsidRDefault="00A50601"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eastAsia="Times New Roman" w:hAnsi="Arial" w:cs="Arial"/>
          <w:color w:val="000000" w:themeColor="text1"/>
          <w:spacing w:val="2"/>
          <w:kern w:val="0"/>
          <w:lang w:eastAsia="de-DE"/>
          <w14:ligatures w14:val="none"/>
        </w:rPr>
        <w:t>Der Reitunterricht ist für die jeweiligen Fähigkeiten der Reitschüler abgestimmt, die Pferde und Ponys sind aufgrund der Herdenhaltung ruhig und ausgeglichen. Wir weisen jedoch darauf hin, dass es sich dennoch um Fluchttiere handelt, die nicht in jeder Situation berechenbar sind</w:t>
      </w:r>
      <w:r w:rsidR="009D3E33" w:rsidRPr="000410C9">
        <w:rPr>
          <w:rFonts w:ascii="Arial" w:eastAsia="Times New Roman" w:hAnsi="Arial" w:cs="Arial"/>
          <w:color w:val="000000" w:themeColor="text1"/>
          <w:spacing w:val="2"/>
          <w:kern w:val="0"/>
          <w:lang w:eastAsia="de-DE"/>
          <w14:ligatures w14:val="none"/>
        </w:rPr>
        <w:t>.</w:t>
      </w:r>
    </w:p>
    <w:p w14:paraId="7254F3AD" w14:textId="77777777" w:rsidR="009D3E33" w:rsidRPr="000410C9" w:rsidRDefault="009D3E33" w:rsidP="009E6FED">
      <w:pPr>
        <w:pStyle w:val="Listenabsatz"/>
        <w:shd w:val="clear" w:color="auto" w:fill="FFFFFF" w:themeFill="background1"/>
        <w:jc w:val="both"/>
        <w:rPr>
          <w:rFonts w:ascii="Arial" w:eastAsia="Times New Roman" w:hAnsi="Arial" w:cs="Arial"/>
          <w:color w:val="000000" w:themeColor="text1"/>
          <w:spacing w:val="2"/>
          <w:kern w:val="0"/>
          <w:lang w:eastAsia="de-DE"/>
          <w14:ligatures w14:val="none"/>
        </w:rPr>
      </w:pPr>
    </w:p>
    <w:p w14:paraId="40151FE5" w14:textId="77777777" w:rsidR="00A50601" w:rsidRPr="000410C9" w:rsidRDefault="00A50601"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eastAsia="Times New Roman" w:hAnsi="Arial" w:cs="Arial"/>
          <w:color w:val="000000" w:themeColor="text1"/>
          <w:spacing w:val="2"/>
          <w:kern w:val="0"/>
          <w:lang w:eastAsia="de-DE"/>
          <w14:ligatures w14:val="none"/>
        </w:rPr>
        <w:t>Die Kinder werden beaufsichtigt und mit Sorgfalt unterrichtet, der Reitunterricht wird auch von Personen abgehalten, die über keine von der FEI anerkannte Ausbildung verfügen. Die Kinder werden nur während der Reitstunde beaufsichtigt</w:t>
      </w:r>
      <w:r w:rsidR="009D3E33" w:rsidRPr="000410C9">
        <w:rPr>
          <w:rFonts w:ascii="Arial" w:eastAsia="Times New Roman" w:hAnsi="Arial" w:cs="Arial"/>
          <w:color w:val="000000" w:themeColor="text1"/>
          <w:spacing w:val="2"/>
          <w:kern w:val="0"/>
          <w:lang w:eastAsia="de-DE"/>
          <w14:ligatures w14:val="none"/>
        </w:rPr>
        <w:t>.</w:t>
      </w:r>
    </w:p>
    <w:p w14:paraId="04A37F3D" w14:textId="77777777" w:rsidR="009D3E33" w:rsidRPr="000410C9" w:rsidRDefault="009D3E33" w:rsidP="009E6FED">
      <w:pPr>
        <w:pStyle w:val="Listenabsatz"/>
        <w:shd w:val="clear" w:color="auto" w:fill="FFFFFF" w:themeFill="background1"/>
        <w:jc w:val="both"/>
        <w:rPr>
          <w:rFonts w:ascii="Arial" w:eastAsia="Times New Roman" w:hAnsi="Arial" w:cs="Arial"/>
          <w:color w:val="000000" w:themeColor="text1"/>
          <w:spacing w:val="2"/>
          <w:kern w:val="0"/>
          <w:lang w:eastAsia="de-DE"/>
          <w14:ligatures w14:val="none"/>
        </w:rPr>
      </w:pPr>
    </w:p>
    <w:p w14:paraId="0F54F518" w14:textId="77777777" w:rsidR="00A50601" w:rsidRPr="000410C9" w:rsidRDefault="005116DF"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eastAsia="Times New Roman" w:hAnsi="Arial" w:cs="Arial"/>
          <w:color w:val="000000" w:themeColor="text1"/>
          <w:spacing w:val="2"/>
          <w:kern w:val="0"/>
          <w:lang w:eastAsia="de-DE"/>
          <w14:ligatures w14:val="none"/>
        </w:rPr>
        <w:t xml:space="preserve">Während des Reitunterrichtes haben die Reitlehrer Weisungsbefugnis. Sollte sich der Reitschüler nicht </w:t>
      </w:r>
      <w:proofErr w:type="gramStart"/>
      <w:r w:rsidRPr="000410C9">
        <w:rPr>
          <w:rFonts w:ascii="Arial" w:eastAsia="Times New Roman" w:hAnsi="Arial" w:cs="Arial"/>
          <w:color w:val="000000" w:themeColor="text1"/>
          <w:spacing w:val="2"/>
          <w:kern w:val="0"/>
          <w:lang w:eastAsia="de-DE"/>
          <w14:ligatures w14:val="none"/>
        </w:rPr>
        <w:t>daran halten</w:t>
      </w:r>
      <w:proofErr w:type="gramEnd"/>
      <w:r w:rsidRPr="000410C9">
        <w:rPr>
          <w:rFonts w:ascii="Arial" w:eastAsia="Times New Roman" w:hAnsi="Arial" w:cs="Arial"/>
          <w:color w:val="000000" w:themeColor="text1"/>
          <w:spacing w:val="2"/>
          <w:kern w:val="0"/>
          <w:lang w:eastAsia="de-DE"/>
          <w14:ligatures w14:val="none"/>
        </w:rPr>
        <w:t>, so kann das Reiten untersagt werden.</w:t>
      </w:r>
    </w:p>
    <w:p w14:paraId="494B5A75" w14:textId="77777777" w:rsidR="009D3E33" w:rsidRPr="000410C9" w:rsidRDefault="009D3E33" w:rsidP="009E6FED">
      <w:pPr>
        <w:pStyle w:val="Listenabsatz"/>
        <w:shd w:val="clear" w:color="auto" w:fill="FFFFFF" w:themeFill="background1"/>
        <w:jc w:val="both"/>
        <w:rPr>
          <w:rFonts w:ascii="Arial" w:eastAsia="Times New Roman" w:hAnsi="Arial" w:cs="Arial"/>
          <w:color w:val="000000" w:themeColor="text1"/>
          <w:spacing w:val="2"/>
          <w:kern w:val="0"/>
          <w:lang w:eastAsia="de-DE"/>
          <w14:ligatures w14:val="none"/>
        </w:rPr>
      </w:pPr>
    </w:p>
    <w:p w14:paraId="6ADA11F1" w14:textId="6FA61038" w:rsidR="009D3194" w:rsidRPr="000410C9" w:rsidRDefault="005116DF"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eastAsia="Times New Roman" w:hAnsi="Arial" w:cs="Arial"/>
          <w:color w:val="000000" w:themeColor="text1"/>
          <w:spacing w:val="2"/>
          <w:kern w:val="0"/>
          <w:lang w:eastAsia="de-DE"/>
          <w14:ligatures w14:val="none"/>
        </w:rPr>
        <w:t>Reitkarten können nicht (auch nicht zum Teil) an jemanden anderen verkauft oder verschenkt werden. Wir bitten diese abzureiten. Sollte jedoch ein Abreiten nicht möglich oder gewünscht sein,</w:t>
      </w:r>
      <w:r w:rsidR="00976184" w:rsidRPr="000410C9">
        <w:rPr>
          <w:rFonts w:ascii="Arial" w:eastAsia="Times New Roman" w:hAnsi="Arial" w:cs="Arial"/>
          <w:color w:val="000000" w:themeColor="text1"/>
          <w:spacing w:val="2"/>
          <w:kern w:val="0"/>
          <w:lang w:eastAsia="de-DE"/>
          <w14:ligatures w14:val="none"/>
        </w:rPr>
        <w:t xml:space="preserve"> verfallen die noch offenen Reitkarten</w:t>
      </w:r>
      <w:r w:rsidR="009E6FED" w:rsidRPr="000410C9">
        <w:rPr>
          <w:rFonts w:ascii="Arial" w:eastAsia="Times New Roman" w:hAnsi="Arial" w:cs="Arial"/>
          <w:color w:val="000000" w:themeColor="text1"/>
          <w:spacing w:val="2"/>
          <w:kern w:val="0"/>
          <w:lang w:eastAsia="de-DE"/>
          <w14:ligatures w14:val="none"/>
        </w:rPr>
        <w:t xml:space="preserve"> und si</w:t>
      </w:r>
      <w:r w:rsidR="00476C40" w:rsidRPr="000410C9">
        <w:rPr>
          <w:rFonts w:ascii="Arial" w:eastAsia="Times New Roman" w:hAnsi="Arial" w:cs="Arial"/>
          <w:color w:val="000000" w:themeColor="text1"/>
          <w:spacing w:val="2"/>
          <w:kern w:val="0"/>
          <w:lang w:eastAsia="de-DE"/>
          <w14:ligatures w14:val="none"/>
        </w:rPr>
        <w:t>nd</w:t>
      </w:r>
      <w:r w:rsidR="009E6FED" w:rsidRPr="000410C9">
        <w:rPr>
          <w:rFonts w:ascii="Arial" w:eastAsia="Times New Roman" w:hAnsi="Arial" w:cs="Arial"/>
          <w:color w:val="000000" w:themeColor="text1"/>
          <w:spacing w:val="2"/>
          <w:kern w:val="0"/>
          <w:lang w:eastAsia="de-DE"/>
          <w14:ligatures w14:val="none"/>
        </w:rPr>
        <w:t xml:space="preserve"> nicht übertragbar.</w:t>
      </w:r>
    </w:p>
    <w:p w14:paraId="0275A1B0" w14:textId="77777777" w:rsidR="00976184" w:rsidRPr="000410C9" w:rsidRDefault="00976184" w:rsidP="009E6FED">
      <w:pPr>
        <w:pStyle w:val="Listenabsatz"/>
        <w:jc w:val="both"/>
        <w:rPr>
          <w:rFonts w:ascii="Arial" w:eastAsia="Times New Roman" w:hAnsi="Arial" w:cs="Arial"/>
          <w:color w:val="000000" w:themeColor="text1"/>
          <w:spacing w:val="2"/>
          <w:kern w:val="0"/>
          <w:lang w:eastAsia="de-DE"/>
          <w14:ligatures w14:val="none"/>
        </w:rPr>
      </w:pPr>
    </w:p>
    <w:p w14:paraId="0239E793" w14:textId="485F1CF4" w:rsidR="00976184" w:rsidRPr="000410C9" w:rsidRDefault="00976184"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eastAsia="Times New Roman" w:hAnsi="Arial" w:cs="Arial"/>
          <w:color w:val="000000" w:themeColor="text1"/>
          <w:spacing w:val="2"/>
          <w:kern w:val="0"/>
          <w:lang w:eastAsia="de-DE"/>
          <w14:ligatures w14:val="none"/>
        </w:rPr>
        <w:t>Die Gabe von Medikamenten übernehmen wir nur dann, wenn wir von den Erziehungsberechtigten eine schriftliche Erklärung dafür haben</w:t>
      </w:r>
    </w:p>
    <w:p w14:paraId="14609F81" w14:textId="77777777" w:rsidR="00976184" w:rsidRPr="000410C9" w:rsidRDefault="00976184" w:rsidP="009E6FED">
      <w:pPr>
        <w:pStyle w:val="Listenabsatz"/>
        <w:jc w:val="both"/>
        <w:rPr>
          <w:rFonts w:ascii="Arial" w:eastAsia="Times New Roman" w:hAnsi="Arial" w:cs="Arial"/>
          <w:color w:val="000000" w:themeColor="text1"/>
          <w:spacing w:val="2"/>
          <w:kern w:val="0"/>
          <w:lang w:eastAsia="de-DE"/>
          <w14:ligatures w14:val="none"/>
        </w:rPr>
      </w:pPr>
    </w:p>
    <w:p w14:paraId="58EE419D" w14:textId="48559101" w:rsidR="00827DCB" w:rsidRPr="000410C9" w:rsidRDefault="00976184"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eastAsia="Times New Roman" w:hAnsi="Arial" w:cs="Arial"/>
          <w:color w:val="000000" w:themeColor="text1"/>
          <w:spacing w:val="2"/>
          <w:kern w:val="0"/>
          <w:lang w:eastAsia="de-DE"/>
          <w14:ligatures w14:val="none"/>
        </w:rPr>
        <w:t>Wir raten jedem, der an Veranstaltungen des Reitclubs teilnimmt, eine private Unfallversicherung abzuschließen</w:t>
      </w:r>
    </w:p>
    <w:p w14:paraId="0BB3527C" w14:textId="77777777" w:rsidR="00A54663" w:rsidRPr="000410C9" w:rsidRDefault="00A54663" w:rsidP="00A54663">
      <w:pPr>
        <w:pStyle w:val="Listenabsatz"/>
        <w:rPr>
          <w:rFonts w:ascii="Arial" w:eastAsia="Times New Roman" w:hAnsi="Arial" w:cs="Arial"/>
          <w:color w:val="000000" w:themeColor="text1"/>
          <w:spacing w:val="2"/>
          <w:kern w:val="0"/>
          <w:lang w:eastAsia="de-DE"/>
          <w14:ligatures w14:val="none"/>
        </w:rPr>
      </w:pPr>
    </w:p>
    <w:p w14:paraId="2E0833AD" w14:textId="5BE400E1" w:rsidR="00A54663" w:rsidRPr="000410C9" w:rsidRDefault="000235D4"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eastAsia="Times New Roman" w:hAnsi="Arial" w:cs="Arial"/>
          <w:color w:val="000000" w:themeColor="text1"/>
          <w:spacing w:val="2"/>
          <w:kern w:val="0"/>
          <w:lang w:eastAsia="de-DE"/>
          <w14:ligatures w14:val="none"/>
        </w:rPr>
        <w:t>Mir ist bewusst, dass Fotos der Veranstaltung/ Reit</w:t>
      </w:r>
      <w:r w:rsidR="007B01B7" w:rsidRPr="000410C9">
        <w:rPr>
          <w:rFonts w:ascii="Arial" w:eastAsia="Times New Roman" w:hAnsi="Arial" w:cs="Arial"/>
          <w:color w:val="000000" w:themeColor="text1"/>
          <w:spacing w:val="2"/>
          <w:kern w:val="0"/>
          <w:lang w:eastAsia="de-DE"/>
          <w14:ligatures w14:val="none"/>
        </w:rPr>
        <w:t>stunde</w:t>
      </w:r>
      <w:r w:rsidRPr="000410C9">
        <w:rPr>
          <w:rFonts w:ascii="Arial" w:eastAsia="Times New Roman" w:hAnsi="Arial" w:cs="Arial"/>
          <w:color w:val="000000" w:themeColor="text1"/>
          <w:spacing w:val="2"/>
          <w:kern w:val="0"/>
          <w:lang w:eastAsia="de-DE"/>
          <w14:ligatures w14:val="none"/>
        </w:rPr>
        <w:t xml:space="preserve">, auf welchen mein Kind zu sehen ist, für Veröffentlichungen auf Homepage und </w:t>
      </w:r>
      <w:proofErr w:type="spellStart"/>
      <w:r w:rsidRPr="000410C9">
        <w:rPr>
          <w:rFonts w:ascii="Arial" w:eastAsia="Times New Roman" w:hAnsi="Arial" w:cs="Arial"/>
          <w:color w:val="000000" w:themeColor="text1"/>
          <w:spacing w:val="2"/>
          <w:kern w:val="0"/>
          <w:lang w:eastAsia="de-DE"/>
          <w14:ligatures w14:val="none"/>
        </w:rPr>
        <w:t>Social</w:t>
      </w:r>
      <w:proofErr w:type="spellEnd"/>
      <w:r w:rsidRPr="000410C9">
        <w:rPr>
          <w:rFonts w:ascii="Arial" w:eastAsia="Times New Roman" w:hAnsi="Arial" w:cs="Arial"/>
          <w:color w:val="000000" w:themeColor="text1"/>
          <w:spacing w:val="2"/>
          <w:kern w:val="0"/>
          <w:lang w:eastAsia="de-DE"/>
          <w14:ligatures w14:val="none"/>
        </w:rPr>
        <w:t xml:space="preserve"> Media – Kanälen des RCs und im Rahmen von Werbeflyern/-plakaten, Presseartikel und Fotogeschenken für teilnehmende Kinder verwendet werden. Wünsche ich keine Veröffentlichung, so teile ich das dem RC vorab schriftlich mit.</w:t>
      </w:r>
    </w:p>
    <w:p w14:paraId="52672A2E" w14:textId="77777777" w:rsidR="00744F80" w:rsidRPr="000410C9" w:rsidRDefault="00744F80" w:rsidP="00744F80">
      <w:pPr>
        <w:pStyle w:val="Listenabsatz"/>
        <w:rPr>
          <w:rFonts w:ascii="Arial" w:eastAsia="Times New Roman" w:hAnsi="Arial" w:cs="Arial"/>
          <w:color w:val="000000" w:themeColor="text1"/>
          <w:spacing w:val="2"/>
          <w:kern w:val="0"/>
          <w:lang w:eastAsia="de-DE"/>
          <w14:ligatures w14:val="none"/>
        </w:rPr>
      </w:pPr>
    </w:p>
    <w:p w14:paraId="7D481C00" w14:textId="3FD5441B" w:rsidR="00744F80" w:rsidRPr="000410C9" w:rsidRDefault="00B355BA" w:rsidP="009E6FED">
      <w:pPr>
        <w:pStyle w:val="Listenabsatz"/>
        <w:numPr>
          <w:ilvl w:val="0"/>
          <w:numId w:val="8"/>
        </w:numPr>
        <w:shd w:val="clear" w:color="auto" w:fill="FFFFFF" w:themeFill="background1"/>
        <w:jc w:val="both"/>
        <w:rPr>
          <w:rFonts w:ascii="Arial" w:eastAsia="Times New Roman" w:hAnsi="Arial" w:cs="Arial"/>
          <w:color w:val="000000" w:themeColor="text1"/>
          <w:spacing w:val="2"/>
          <w:kern w:val="0"/>
          <w:lang w:eastAsia="de-DE"/>
          <w14:ligatures w14:val="none"/>
        </w:rPr>
      </w:pPr>
      <w:r w:rsidRPr="000410C9">
        <w:rPr>
          <w:rFonts w:ascii="Arial" w:hAnsi="Arial" w:cs="Arial"/>
        </w:rPr>
        <w:t>Die angegebenen personenbezogenen Daten, insbesondere Name, Adresse, Alter, Telefonnummer, die allein zum Zwecke der Durchführung des entstehenden Vertragsverhältnisses, Anmeldung zu Reitunterricht, notwendig und erforderlich sind, werden auf Grundlage gesetzlicher Berechtigungen erhoben. Sie dienen ausschließlich dazu, den Reitunterricht zu organisieren und für die Kontaktaufnahme zu den Reitschülern/Erziehungsberechtigten zur Organisation/im berechtigten Ausnahmefall/evtl. Notfall.</w:t>
      </w:r>
    </w:p>
    <w:sectPr w:rsidR="00744F80" w:rsidRPr="000410C9" w:rsidSect="00304A99">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E1BB" w14:textId="77777777" w:rsidR="00D9083F" w:rsidRDefault="00D9083F" w:rsidP="00976184">
      <w:pPr>
        <w:spacing w:after="0" w:line="240" w:lineRule="auto"/>
      </w:pPr>
      <w:r>
        <w:separator/>
      </w:r>
    </w:p>
  </w:endnote>
  <w:endnote w:type="continuationSeparator" w:id="0">
    <w:p w14:paraId="1EC60E97" w14:textId="77777777" w:rsidR="00D9083F" w:rsidRDefault="00D9083F" w:rsidP="0097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B8504" w14:textId="77777777" w:rsidR="00D9083F" w:rsidRDefault="00D9083F" w:rsidP="00976184">
      <w:pPr>
        <w:spacing w:after="0" w:line="240" w:lineRule="auto"/>
      </w:pPr>
      <w:r>
        <w:separator/>
      </w:r>
    </w:p>
  </w:footnote>
  <w:footnote w:type="continuationSeparator" w:id="0">
    <w:p w14:paraId="03BB9C03" w14:textId="77777777" w:rsidR="00D9083F" w:rsidRDefault="00D9083F" w:rsidP="00976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C06A" w14:textId="78EAF3D5" w:rsidR="00976184" w:rsidRPr="00976184" w:rsidRDefault="00976184" w:rsidP="00976184">
    <w:pPr>
      <w:pStyle w:val="Kopfzeile"/>
      <w:jc w:val="center"/>
      <w:rPr>
        <w:b/>
        <w:bCs/>
        <w:i/>
        <w:iCs/>
        <w:sz w:val="48"/>
        <w:szCs w:val="48"/>
        <w:u w:val="single"/>
      </w:rPr>
    </w:pPr>
    <w:r w:rsidRPr="00976184">
      <w:rPr>
        <w:b/>
        <w:bCs/>
        <w:i/>
        <w:iCs/>
        <w:sz w:val="48"/>
        <w:szCs w:val="48"/>
        <w:u w:val="single"/>
      </w:rPr>
      <w:t>AGB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E0D27"/>
    <w:multiLevelType w:val="multilevel"/>
    <w:tmpl w:val="62F0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01645"/>
    <w:multiLevelType w:val="multilevel"/>
    <w:tmpl w:val="F040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9738E"/>
    <w:multiLevelType w:val="multilevel"/>
    <w:tmpl w:val="B84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64979"/>
    <w:multiLevelType w:val="multilevel"/>
    <w:tmpl w:val="CA8A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609F8"/>
    <w:multiLevelType w:val="hybridMultilevel"/>
    <w:tmpl w:val="C292EE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FE7C33"/>
    <w:multiLevelType w:val="hybridMultilevel"/>
    <w:tmpl w:val="D66ECAC2"/>
    <w:lvl w:ilvl="0" w:tplc="7F24FB1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7D3AA8"/>
    <w:multiLevelType w:val="hybridMultilevel"/>
    <w:tmpl w:val="E21CEA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9D64EAB"/>
    <w:multiLevelType w:val="multilevel"/>
    <w:tmpl w:val="5B38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219726">
    <w:abstractNumId w:val="2"/>
  </w:num>
  <w:num w:numId="2" w16cid:durableId="1879858869">
    <w:abstractNumId w:val="3"/>
  </w:num>
  <w:num w:numId="3" w16cid:durableId="1822498083">
    <w:abstractNumId w:val="1"/>
  </w:num>
  <w:num w:numId="4" w16cid:durableId="111093426">
    <w:abstractNumId w:val="7"/>
  </w:num>
  <w:num w:numId="5" w16cid:durableId="516504067">
    <w:abstractNumId w:val="0"/>
  </w:num>
  <w:num w:numId="6" w16cid:durableId="1829899772">
    <w:abstractNumId w:val="6"/>
  </w:num>
  <w:num w:numId="7" w16cid:durableId="321390726">
    <w:abstractNumId w:val="4"/>
  </w:num>
  <w:num w:numId="8" w16cid:durableId="173229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DCB"/>
    <w:rsid w:val="000235D4"/>
    <w:rsid w:val="000264D9"/>
    <w:rsid w:val="000410C9"/>
    <w:rsid w:val="000A4A27"/>
    <w:rsid w:val="001308BB"/>
    <w:rsid w:val="00151C9A"/>
    <w:rsid w:val="00175252"/>
    <w:rsid w:val="00240F2C"/>
    <w:rsid w:val="00304A99"/>
    <w:rsid w:val="003D319D"/>
    <w:rsid w:val="004107B2"/>
    <w:rsid w:val="00476C40"/>
    <w:rsid w:val="004A0AE2"/>
    <w:rsid w:val="005116DF"/>
    <w:rsid w:val="00540643"/>
    <w:rsid w:val="00744F80"/>
    <w:rsid w:val="0074761B"/>
    <w:rsid w:val="007B01B7"/>
    <w:rsid w:val="00804A3B"/>
    <w:rsid w:val="00813AA0"/>
    <w:rsid w:val="00827DCB"/>
    <w:rsid w:val="00931982"/>
    <w:rsid w:val="00972F0E"/>
    <w:rsid w:val="00976184"/>
    <w:rsid w:val="009A7D5A"/>
    <w:rsid w:val="009D3194"/>
    <w:rsid w:val="009D3E33"/>
    <w:rsid w:val="009E6FED"/>
    <w:rsid w:val="00A50601"/>
    <w:rsid w:val="00A54663"/>
    <w:rsid w:val="00AF4262"/>
    <w:rsid w:val="00B26714"/>
    <w:rsid w:val="00B355BA"/>
    <w:rsid w:val="00C65E09"/>
    <w:rsid w:val="00CA7FF5"/>
    <w:rsid w:val="00CD7ED5"/>
    <w:rsid w:val="00D16C18"/>
    <w:rsid w:val="00D5307C"/>
    <w:rsid w:val="00D9083F"/>
    <w:rsid w:val="00DB4F1E"/>
    <w:rsid w:val="00E42F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ADE0"/>
  <w15:docId w15:val="{121F2AD4-9675-4719-A464-0A96AA45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27DCB"/>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27DCB"/>
    <w:rPr>
      <w:b/>
      <w:bCs/>
    </w:rPr>
  </w:style>
  <w:style w:type="paragraph" w:styleId="Listenabsatz">
    <w:name w:val="List Paragraph"/>
    <w:basedOn w:val="Standard"/>
    <w:uiPriority w:val="34"/>
    <w:qFormat/>
    <w:rsid w:val="005116DF"/>
    <w:pPr>
      <w:ind w:left="720"/>
      <w:contextualSpacing/>
    </w:pPr>
  </w:style>
  <w:style w:type="paragraph" w:styleId="Kopfzeile">
    <w:name w:val="header"/>
    <w:basedOn w:val="Standard"/>
    <w:link w:val="KopfzeileZchn"/>
    <w:uiPriority w:val="99"/>
    <w:unhideWhenUsed/>
    <w:rsid w:val="009761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184"/>
  </w:style>
  <w:style w:type="paragraph" w:styleId="Fuzeile">
    <w:name w:val="footer"/>
    <w:basedOn w:val="Standard"/>
    <w:link w:val="FuzeileZchn"/>
    <w:uiPriority w:val="99"/>
    <w:unhideWhenUsed/>
    <w:rsid w:val="009761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18170">
      <w:bodyDiv w:val="1"/>
      <w:marLeft w:val="0"/>
      <w:marRight w:val="0"/>
      <w:marTop w:val="0"/>
      <w:marBottom w:val="0"/>
      <w:divBdr>
        <w:top w:val="none" w:sz="0" w:space="0" w:color="auto"/>
        <w:left w:val="none" w:sz="0" w:space="0" w:color="auto"/>
        <w:bottom w:val="none" w:sz="0" w:space="0" w:color="auto"/>
        <w:right w:val="none" w:sz="0" w:space="0" w:color="auto"/>
      </w:divBdr>
    </w:div>
    <w:div w:id="546844886">
      <w:bodyDiv w:val="1"/>
      <w:marLeft w:val="0"/>
      <w:marRight w:val="0"/>
      <w:marTop w:val="0"/>
      <w:marBottom w:val="0"/>
      <w:divBdr>
        <w:top w:val="none" w:sz="0" w:space="0" w:color="auto"/>
        <w:left w:val="none" w:sz="0" w:space="0" w:color="auto"/>
        <w:bottom w:val="none" w:sz="0" w:space="0" w:color="auto"/>
        <w:right w:val="none" w:sz="0" w:space="0" w:color="auto"/>
      </w:divBdr>
    </w:div>
    <w:div w:id="1031537114">
      <w:bodyDiv w:val="1"/>
      <w:marLeft w:val="0"/>
      <w:marRight w:val="0"/>
      <w:marTop w:val="0"/>
      <w:marBottom w:val="0"/>
      <w:divBdr>
        <w:top w:val="none" w:sz="0" w:space="0" w:color="auto"/>
        <w:left w:val="none" w:sz="0" w:space="0" w:color="auto"/>
        <w:bottom w:val="none" w:sz="0" w:space="0" w:color="auto"/>
        <w:right w:val="none" w:sz="0" w:space="0" w:color="auto"/>
      </w:divBdr>
    </w:div>
    <w:div w:id="1307392427">
      <w:bodyDiv w:val="1"/>
      <w:marLeft w:val="0"/>
      <w:marRight w:val="0"/>
      <w:marTop w:val="0"/>
      <w:marBottom w:val="0"/>
      <w:divBdr>
        <w:top w:val="none" w:sz="0" w:space="0" w:color="auto"/>
        <w:left w:val="none" w:sz="0" w:space="0" w:color="auto"/>
        <w:bottom w:val="none" w:sz="0" w:space="0" w:color="auto"/>
        <w:right w:val="none" w:sz="0" w:space="0" w:color="auto"/>
      </w:divBdr>
    </w:div>
    <w:div w:id="1589264366">
      <w:bodyDiv w:val="1"/>
      <w:marLeft w:val="0"/>
      <w:marRight w:val="0"/>
      <w:marTop w:val="0"/>
      <w:marBottom w:val="0"/>
      <w:divBdr>
        <w:top w:val="none" w:sz="0" w:space="0" w:color="auto"/>
        <w:left w:val="none" w:sz="0" w:space="0" w:color="auto"/>
        <w:bottom w:val="none" w:sz="0" w:space="0" w:color="auto"/>
        <w:right w:val="none" w:sz="0" w:space="0" w:color="auto"/>
      </w:divBdr>
    </w:div>
    <w:div w:id="2002543415">
      <w:bodyDiv w:val="1"/>
      <w:marLeft w:val="0"/>
      <w:marRight w:val="0"/>
      <w:marTop w:val="0"/>
      <w:marBottom w:val="0"/>
      <w:divBdr>
        <w:top w:val="none" w:sz="0" w:space="0" w:color="auto"/>
        <w:left w:val="none" w:sz="0" w:space="0" w:color="auto"/>
        <w:bottom w:val="none" w:sz="0" w:space="0" w:color="auto"/>
        <w:right w:val="none" w:sz="0" w:space="0" w:color="auto"/>
      </w:divBdr>
    </w:div>
    <w:div w:id="20620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4216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Annika Frühwirth</cp:lastModifiedBy>
  <cp:revision>21</cp:revision>
  <cp:lastPrinted>2024-09-26T10:48:00Z</cp:lastPrinted>
  <dcterms:created xsi:type="dcterms:W3CDTF">2024-09-24T10:10:00Z</dcterms:created>
  <dcterms:modified xsi:type="dcterms:W3CDTF">2025-10-26T13:31:00Z</dcterms:modified>
</cp:coreProperties>
</file>